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4D21A" w14:textId="71CA6CBF" w:rsidR="004D1CB1" w:rsidRPr="00F22825" w:rsidRDefault="00F22825">
      <w:pPr>
        <w:rPr>
          <w:b/>
          <w:bCs/>
          <w:sz w:val="48"/>
          <w:szCs w:val="48"/>
          <w:u w:val="single"/>
        </w:rPr>
      </w:pPr>
      <w:r w:rsidRPr="00F22825">
        <w:rPr>
          <w:b/>
          <w:bCs/>
          <w:sz w:val="48"/>
          <w:szCs w:val="48"/>
          <w:u w:val="single"/>
        </w:rPr>
        <w:t>07 O julgamento com o passar dos anos</w:t>
      </w:r>
    </w:p>
    <w:p w14:paraId="7DBADB49" w14:textId="65C4193C" w:rsidR="00F22825" w:rsidRDefault="00F22825"/>
    <w:p w14:paraId="2F08FC26" w14:textId="110D0C2E" w:rsidR="00F22825" w:rsidRPr="00F22825" w:rsidRDefault="00C35D8F">
      <w:pPr>
        <w:rPr>
          <w:sz w:val="24"/>
          <w:szCs w:val="24"/>
        </w:rPr>
      </w:pPr>
      <w:r w:rsidRPr="00C35D8F">
        <w:rPr>
          <w:sz w:val="24"/>
          <w:szCs w:val="24"/>
        </w:rPr>
        <w:t xml:space="preserve">Vocês que são novos, cuidado com o pecado, ele pode adoecer seu espírito e você pagar isto pro resto da vida. Adoecendo de espírito podendo adoecer até de corpo, porque na maioria dos casos é um caminho sem volta. Hoje em dia vocês não percebem as consequências do pecado, mas com o passar dos anos vocês acabam percebendo. A pessoa não acredita ou encara a verdade. Como Jesus explica: "Ora, este é o julgamento: a luz veio ao mundo, mas os homens amaram mais as trevas do que a luz, pois as suas obras eram más. Porquanto todo aquele que faz o mal odeia a luz e não vem para a luz, para que as suas obras não sejam reprovadas." João 3, 19. Depois, talvez, a única coisa que pode te dar um pouco de alegria são seus filhos. A julgamento, o inferno e o Reino de Deus </w:t>
      </w:r>
      <w:proofErr w:type="gramStart"/>
      <w:r w:rsidRPr="00C35D8F">
        <w:rPr>
          <w:sz w:val="24"/>
          <w:szCs w:val="24"/>
        </w:rPr>
        <w:t>é</w:t>
      </w:r>
      <w:proofErr w:type="gramEnd"/>
      <w:r w:rsidRPr="00C35D8F">
        <w:rPr>
          <w:sz w:val="24"/>
          <w:szCs w:val="24"/>
        </w:rPr>
        <w:t xml:space="preserve"> aqui na terra mesmo. Profeta significa prever o futuro, isso é uma profecia, esse assunto do julgamento com o tempo.</w:t>
      </w:r>
    </w:p>
    <w:sectPr w:rsidR="00F22825" w:rsidRPr="00F228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CB1"/>
    <w:rsid w:val="004D1CB1"/>
    <w:rsid w:val="00C35D8F"/>
    <w:rsid w:val="00F2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D9002"/>
  <w15:chartTrackingRefBased/>
  <w15:docId w15:val="{219A20D6-1AC6-47E9-AFEE-F74F6E84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781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3</cp:revision>
  <dcterms:created xsi:type="dcterms:W3CDTF">2022-04-12T01:29:00Z</dcterms:created>
  <dcterms:modified xsi:type="dcterms:W3CDTF">2022-04-12T01:30:00Z</dcterms:modified>
</cp:coreProperties>
</file>